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D7037" w14:textId="77777777" w:rsidR="00A60D5C" w:rsidRDefault="00A60D5C" w:rsidP="00261F77">
      <w:pPr>
        <w:tabs>
          <w:tab w:val="left" w:pos="2965"/>
        </w:tabs>
        <w:rPr>
          <w:rtl/>
        </w:rPr>
      </w:pPr>
    </w:p>
    <w:p w14:paraId="66838721" w14:textId="77777777" w:rsidR="001C773B" w:rsidRDefault="001C773B" w:rsidP="001C773B">
      <w:pPr>
        <w:ind w:firstLine="720"/>
        <w:jc w:val="center"/>
        <w:rPr>
          <w:rFonts w:cs="B Nazanin"/>
          <w:sz w:val="24"/>
          <w:szCs w:val="24"/>
          <w:rtl/>
          <w:lang w:bidi="fa-IR"/>
        </w:rPr>
      </w:pPr>
    </w:p>
    <w:p w14:paraId="7B1B64E7" w14:textId="77777777" w:rsidR="003152BC" w:rsidRDefault="003152BC" w:rsidP="003152BC">
      <w:pPr>
        <w:tabs>
          <w:tab w:val="left" w:pos="1859"/>
        </w:tabs>
        <w:jc w:val="center"/>
        <w:rPr>
          <w:rFonts w:cs="B Nazanin"/>
          <w:bCs/>
          <w:sz w:val="24"/>
          <w:szCs w:val="24"/>
          <w:rtl/>
          <w:lang w:bidi="fa-IR"/>
        </w:rPr>
      </w:pPr>
      <w:r w:rsidRPr="00034BC0">
        <w:rPr>
          <w:rFonts w:cs="B Nazanin" w:hint="cs"/>
          <w:bCs/>
          <w:noProof w:val="0"/>
          <w:color w:val="000000" w:themeColor="text1"/>
          <w:sz w:val="24"/>
          <w:szCs w:val="24"/>
          <w:rtl/>
          <w:lang w:eastAsia="zh-CN" w:bidi="fa-IR"/>
        </w:rPr>
        <w:t>فرم تعهد نامه مسئول فنی</w:t>
      </w:r>
    </w:p>
    <w:p w14:paraId="64FAF99C" w14:textId="77777777" w:rsidR="003152BC" w:rsidRPr="00034BC0" w:rsidRDefault="003152BC" w:rsidP="003152BC">
      <w:pPr>
        <w:rPr>
          <w:rFonts w:cs="B Nazanin"/>
          <w:sz w:val="24"/>
          <w:szCs w:val="24"/>
          <w:rtl/>
          <w:lang w:bidi="fa-IR"/>
        </w:rPr>
      </w:pPr>
    </w:p>
    <w:p w14:paraId="0B46D414" w14:textId="77777777" w:rsidR="003152BC" w:rsidRDefault="003152BC" w:rsidP="003152BC">
      <w:pPr>
        <w:jc w:val="both"/>
        <w:rPr>
          <w:rFonts w:cs="B Nazanin"/>
          <w:sz w:val="24"/>
          <w:szCs w:val="24"/>
          <w:rtl/>
          <w:lang w:bidi="fa-IR"/>
        </w:rPr>
      </w:pPr>
    </w:p>
    <w:p w14:paraId="3742C727" w14:textId="721BA59B" w:rsidR="003152BC" w:rsidRPr="00034BC0" w:rsidRDefault="00780753" w:rsidP="003152BC">
      <w:pPr>
        <w:tabs>
          <w:tab w:val="left" w:pos="2474"/>
        </w:tabs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   </w:t>
      </w:r>
      <w:r w:rsidR="003152BC" w:rsidRPr="00034BC0">
        <w:rPr>
          <w:rFonts w:cs="B Nazanin"/>
          <w:sz w:val="24"/>
          <w:szCs w:val="24"/>
          <w:rtl/>
          <w:lang w:bidi="fa-IR"/>
        </w:rPr>
        <w:t>ا</w:t>
      </w:r>
      <w:r w:rsidR="003152BC" w:rsidRPr="00034BC0">
        <w:rPr>
          <w:rFonts w:cs="B Nazanin" w:hint="cs"/>
          <w:sz w:val="24"/>
          <w:szCs w:val="24"/>
          <w:rtl/>
          <w:lang w:bidi="fa-IR"/>
        </w:rPr>
        <w:t>ی</w:t>
      </w:r>
      <w:r w:rsidR="003152BC" w:rsidRPr="00034BC0">
        <w:rPr>
          <w:rFonts w:cs="B Nazanin" w:hint="eastAsia"/>
          <w:sz w:val="24"/>
          <w:szCs w:val="24"/>
          <w:rtl/>
          <w:lang w:bidi="fa-IR"/>
        </w:rPr>
        <w:t>نجانب</w:t>
      </w:r>
      <w:r w:rsidR="003152BC" w:rsidRPr="00034BC0">
        <w:rPr>
          <w:rFonts w:cs="B Nazanin"/>
          <w:sz w:val="24"/>
          <w:szCs w:val="24"/>
          <w:rtl/>
          <w:lang w:bidi="fa-IR"/>
        </w:rPr>
        <w:t xml:space="preserve"> .................. مسئول فن</w:t>
      </w:r>
      <w:r w:rsidR="003152BC" w:rsidRPr="00034BC0">
        <w:rPr>
          <w:rFonts w:cs="B Nazanin" w:hint="cs"/>
          <w:sz w:val="24"/>
          <w:szCs w:val="24"/>
          <w:rtl/>
          <w:lang w:bidi="fa-IR"/>
        </w:rPr>
        <w:t>ی</w:t>
      </w:r>
      <w:r w:rsidR="003152BC" w:rsidRPr="00034BC0">
        <w:rPr>
          <w:rFonts w:cs="B Nazanin"/>
          <w:sz w:val="24"/>
          <w:szCs w:val="24"/>
          <w:rtl/>
          <w:lang w:bidi="fa-IR"/>
        </w:rPr>
        <w:t xml:space="preserve"> شرکت...................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3152BC" w:rsidRPr="00034BC0">
        <w:rPr>
          <w:rFonts w:cs="B Nazanin"/>
          <w:sz w:val="24"/>
          <w:szCs w:val="24"/>
          <w:rtl/>
          <w:lang w:bidi="fa-IR"/>
        </w:rPr>
        <w:t>متعهد م</w:t>
      </w:r>
      <w:r w:rsidR="003152BC" w:rsidRPr="00034BC0">
        <w:rPr>
          <w:rFonts w:cs="B Nazanin" w:hint="cs"/>
          <w:sz w:val="24"/>
          <w:szCs w:val="24"/>
          <w:rtl/>
          <w:lang w:bidi="fa-IR"/>
        </w:rPr>
        <w:t>ی</w:t>
      </w:r>
      <w:r w:rsidR="003152BC" w:rsidRPr="00034BC0">
        <w:rPr>
          <w:rFonts w:cs="B Nazanin"/>
          <w:sz w:val="24"/>
          <w:szCs w:val="24"/>
          <w:rtl/>
          <w:lang w:bidi="fa-IR"/>
        </w:rPr>
        <w:t xml:space="preserve"> گردم</w:t>
      </w:r>
      <w:r>
        <w:rPr>
          <w:rFonts w:cs="B Nazanin" w:hint="cs"/>
          <w:sz w:val="24"/>
          <w:szCs w:val="24"/>
          <w:rtl/>
          <w:lang w:bidi="fa-IR"/>
        </w:rPr>
        <w:t>،</w:t>
      </w:r>
      <w:r w:rsidR="003152BC" w:rsidRPr="00034BC0">
        <w:rPr>
          <w:rFonts w:cs="B Nazanin"/>
          <w:sz w:val="24"/>
          <w:szCs w:val="24"/>
          <w:rtl/>
          <w:lang w:bidi="fa-IR"/>
        </w:rPr>
        <w:t xml:space="preserve"> که در هر زمان</w:t>
      </w:r>
      <w:r w:rsidR="003152BC" w:rsidRPr="00034BC0">
        <w:rPr>
          <w:rFonts w:cs="B Nazanin" w:hint="cs"/>
          <w:sz w:val="24"/>
          <w:szCs w:val="24"/>
          <w:rtl/>
          <w:lang w:bidi="fa-IR"/>
        </w:rPr>
        <w:t>ی</w:t>
      </w:r>
      <w:r w:rsidR="003152BC" w:rsidRPr="00034BC0">
        <w:rPr>
          <w:rFonts w:cs="B Nazanin"/>
          <w:sz w:val="24"/>
          <w:szCs w:val="24"/>
          <w:rtl/>
          <w:lang w:bidi="fa-IR"/>
        </w:rPr>
        <w:t xml:space="preserve"> پس از صدور گواه</w:t>
      </w:r>
      <w:r w:rsidR="003152BC" w:rsidRPr="00034BC0">
        <w:rPr>
          <w:rFonts w:cs="B Nazanin" w:hint="cs"/>
          <w:sz w:val="24"/>
          <w:szCs w:val="24"/>
          <w:rtl/>
          <w:lang w:bidi="fa-IR"/>
        </w:rPr>
        <w:t>ی</w:t>
      </w:r>
      <w:r w:rsidR="003152BC" w:rsidRPr="00034BC0">
        <w:rPr>
          <w:rFonts w:cs="B Nazanin"/>
          <w:sz w:val="24"/>
          <w:szCs w:val="24"/>
          <w:rtl/>
          <w:lang w:bidi="fa-IR"/>
        </w:rPr>
        <w:t xml:space="preserve"> سلامت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AC1A18">
        <w:rPr>
          <w:rFonts w:cs="B Nazanin" w:hint="cs"/>
          <w:sz w:val="24"/>
          <w:szCs w:val="24"/>
          <w:rtl/>
          <w:lang w:bidi="fa-IR"/>
        </w:rPr>
        <w:t>محصولات غذایی و آشامیدنی</w:t>
      </w:r>
      <w:r w:rsidR="003152BC" w:rsidRPr="00034BC0">
        <w:rPr>
          <w:rFonts w:cs="B Nazanin"/>
          <w:sz w:val="24"/>
          <w:szCs w:val="24"/>
          <w:rtl/>
          <w:lang w:bidi="fa-IR"/>
        </w:rPr>
        <w:t xml:space="preserve"> مستندات نامنطبق احراز شود و </w:t>
      </w:r>
      <w:r w:rsidR="003152BC" w:rsidRPr="00034BC0">
        <w:rPr>
          <w:rFonts w:cs="B Nazanin" w:hint="cs"/>
          <w:sz w:val="24"/>
          <w:szCs w:val="24"/>
          <w:rtl/>
          <w:lang w:bidi="fa-IR"/>
        </w:rPr>
        <w:t>ی</w:t>
      </w:r>
      <w:r w:rsidR="003152BC" w:rsidRPr="00034BC0">
        <w:rPr>
          <w:rFonts w:cs="B Nazanin" w:hint="eastAsia"/>
          <w:sz w:val="24"/>
          <w:szCs w:val="24"/>
          <w:rtl/>
          <w:lang w:bidi="fa-IR"/>
        </w:rPr>
        <w:t>ا</w:t>
      </w:r>
      <w:r w:rsidR="003152BC" w:rsidRPr="00034BC0">
        <w:rPr>
          <w:rFonts w:cs="B Nazanin"/>
          <w:sz w:val="24"/>
          <w:szCs w:val="24"/>
          <w:rtl/>
          <w:lang w:bidi="fa-IR"/>
        </w:rPr>
        <w:t xml:space="preserve"> نتا</w:t>
      </w:r>
      <w:r w:rsidR="003152BC" w:rsidRPr="00034BC0">
        <w:rPr>
          <w:rFonts w:cs="B Nazanin" w:hint="cs"/>
          <w:sz w:val="24"/>
          <w:szCs w:val="24"/>
          <w:rtl/>
          <w:lang w:bidi="fa-IR"/>
        </w:rPr>
        <w:t>ی</w:t>
      </w:r>
      <w:r w:rsidR="003152BC" w:rsidRPr="00034BC0">
        <w:rPr>
          <w:rFonts w:cs="B Nazanin" w:hint="eastAsia"/>
          <w:sz w:val="24"/>
          <w:szCs w:val="24"/>
          <w:rtl/>
          <w:lang w:bidi="fa-IR"/>
        </w:rPr>
        <w:t>ج</w:t>
      </w:r>
      <w:r w:rsidR="003152BC" w:rsidRPr="00034BC0">
        <w:rPr>
          <w:rFonts w:cs="B Nazanin"/>
          <w:sz w:val="24"/>
          <w:szCs w:val="24"/>
          <w:rtl/>
          <w:lang w:bidi="fa-IR"/>
        </w:rPr>
        <w:t xml:space="preserve"> آزمون محصول مطابق با مع</w:t>
      </w:r>
      <w:r w:rsidR="003152BC" w:rsidRPr="00034BC0">
        <w:rPr>
          <w:rFonts w:cs="B Nazanin" w:hint="cs"/>
          <w:sz w:val="24"/>
          <w:szCs w:val="24"/>
          <w:rtl/>
          <w:lang w:bidi="fa-IR"/>
        </w:rPr>
        <w:t>ی</w:t>
      </w:r>
      <w:r w:rsidR="003152BC" w:rsidRPr="00034BC0">
        <w:rPr>
          <w:rFonts w:cs="B Nazanin" w:hint="eastAsia"/>
          <w:sz w:val="24"/>
          <w:szCs w:val="24"/>
          <w:rtl/>
          <w:lang w:bidi="fa-IR"/>
        </w:rPr>
        <w:t>ارها</w:t>
      </w:r>
      <w:r w:rsidR="003152BC" w:rsidRPr="00034BC0">
        <w:rPr>
          <w:rFonts w:cs="B Nazanin" w:hint="cs"/>
          <w:sz w:val="24"/>
          <w:szCs w:val="24"/>
          <w:rtl/>
          <w:lang w:bidi="fa-IR"/>
        </w:rPr>
        <w:t>ی</w:t>
      </w:r>
      <w:r w:rsidR="003152BC" w:rsidRPr="00034BC0">
        <w:rPr>
          <w:rFonts w:cs="B Nazanin"/>
          <w:sz w:val="24"/>
          <w:szCs w:val="24"/>
          <w:rtl/>
          <w:lang w:bidi="fa-IR"/>
        </w:rPr>
        <w:t xml:space="preserve"> بهداشت</w:t>
      </w:r>
      <w:r w:rsidR="003152BC" w:rsidRPr="00034BC0">
        <w:rPr>
          <w:rFonts w:cs="B Nazanin" w:hint="cs"/>
          <w:sz w:val="24"/>
          <w:szCs w:val="24"/>
          <w:rtl/>
          <w:lang w:bidi="fa-IR"/>
        </w:rPr>
        <w:t>ی</w:t>
      </w:r>
      <w:r w:rsidR="003152BC" w:rsidRPr="00034BC0">
        <w:rPr>
          <w:rFonts w:cs="B Nazanin"/>
          <w:sz w:val="24"/>
          <w:szCs w:val="24"/>
          <w:rtl/>
          <w:lang w:bidi="fa-IR"/>
        </w:rPr>
        <w:t xml:space="preserve"> سازمان غذا و دارو نباشد، سازمان غذا و دارو بر اساس ضوابط و مقررات </w:t>
      </w:r>
      <w:r w:rsidR="003152BC" w:rsidRPr="00034BC0">
        <w:rPr>
          <w:rFonts w:cs="B Nazanin" w:hint="eastAsia"/>
          <w:sz w:val="24"/>
          <w:szCs w:val="24"/>
          <w:rtl/>
          <w:lang w:bidi="fa-IR"/>
        </w:rPr>
        <w:t>قانون</w:t>
      </w:r>
      <w:r w:rsidR="003152BC" w:rsidRPr="00034BC0">
        <w:rPr>
          <w:rFonts w:cs="B Nazanin" w:hint="cs"/>
          <w:sz w:val="24"/>
          <w:szCs w:val="24"/>
          <w:rtl/>
          <w:lang w:bidi="fa-IR"/>
        </w:rPr>
        <w:t>ی</w:t>
      </w:r>
      <w:r w:rsidR="003152BC" w:rsidRPr="00034BC0">
        <w:rPr>
          <w:rFonts w:cs="B Nazanin"/>
          <w:sz w:val="24"/>
          <w:szCs w:val="24"/>
          <w:rtl/>
          <w:lang w:bidi="fa-IR"/>
        </w:rPr>
        <w:t xml:space="preserve"> نسبت به ابطال گواه</w:t>
      </w:r>
      <w:r w:rsidR="003152BC" w:rsidRPr="00034BC0">
        <w:rPr>
          <w:rFonts w:cs="B Nazanin" w:hint="cs"/>
          <w:sz w:val="24"/>
          <w:szCs w:val="24"/>
          <w:rtl/>
          <w:lang w:bidi="fa-IR"/>
        </w:rPr>
        <w:t>ی</w:t>
      </w:r>
      <w:r w:rsidR="003152BC" w:rsidRPr="00034BC0">
        <w:rPr>
          <w:rFonts w:cs="B Nazanin"/>
          <w:sz w:val="24"/>
          <w:szCs w:val="24"/>
          <w:rtl/>
          <w:lang w:bidi="fa-IR"/>
        </w:rPr>
        <w:t xml:space="preserve"> </w:t>
      </w:r>
      <w:r w:rsidR="005B4A91">
        <w:rPr>
          <w:rFonts w:cs="B Nazanin" w:hint="cs"/>
          <w:sz w:val="24"/>
          <w:szCs w:val="24"/>
          <w:rtl/>
          <w:lang w:bidi="fa-IR"/>
        </w:rPr>
        <w:t>سلامت فرآورده</w:t>
      </w:r>
      <w:r w:rsidR="003152BC" w:rsidRPr="00034BC0">
        <w:rPr>
          <w:rFonts w:cs="B Nazanin"/>
          <w:sz w:val="24"/>
          <w:szCs w:val="24"/>
          <w:rtl/>
          <w:lang w:bidi="fa-IR"/>
        </w:rPr>
        <w:t xml:space="preserve"> اقدام نما</w:t>
      </w:r>
      <w:r w:rsidR="003152BC" w:rsidRPr="00034BC0">
        <w:rPr>
          <w:rFonts w:cs="B Nazanin" w:hint="cs"/>
          <w:sz w:val="24"/>
          <w:szCs w:val="24"/>
          <w:rtl/>
          <w:lang w:bidi="fa-IR"/>
        </w:rPr>
        <w:t>ی</w:t>
      </w:r>
      <w:r w:rsidR="003152BC" w:rsidRPr="00034BC0">
        <w:rPr>
          <w:rFonts w:cs="B Nazanin" w:hint="eastAsia"/>
          <w:sz w:val="24"/>
          <w:szCs w:val="24"/>
          <w:rtl/>
          <w:lang w:bidi="fa-IR"/>
        </w:rPr>
        <w:t>د</w:t>
      </w:r>
      <w:r w:rsidR="003152BC" w:rsidRPr="00034BC0">
        <w:rPr>
          <w:rFonts w:cs="B Nazanin"/>
          <w:sz w:val="24"/>
          <w:szCs w:val="24"/>
          <w:rtl/>
          <w:lang w:bidi="fa-IR"/>
        </w:rPr>
        <w:t xml:space="preserve">.  </w:t>
      </w:r>
    </w:p>
    <w:p w14:paraId="186F0F0B" w14:textId="77777777" w:rsidR="001C773B" w:rsidRDefault="001C773B" w:rsidP="001C773B">
      <w:pPr>
        <w:spacing w:before="120" w:after="120" w:line="276" w:lineRule="auto"/>
        <w:ind w:firstLine="477"/>
        <w:jc w:val="both"/>
        <w:rPr>
          <w:rFonts w:cs="B Nazanin"/>
          <w:b/>
          <w:rtl/>
          <w:lang w:bidi="fa-IR"/>
        </w:rPr>
      </w:pPr>
    </w:p>
    <w:p w14:paraId="77A0DDC7" w14:textId="77777777" w:rsidR="001C773B" w:rsidRDefault="001C773B" w:rsidP="001C773B">
      <w:pPr>
        <w:spacing w:before="120" w:after="120" w:line="276" w:lineRule="auto"/>
        <w:ind w:firstLine="477"/>
        <w:jc w:val="both"/>
        <w:rPr>
          <w:rFonts w:cs="B Nazanin"/>
          <w:b/>
          <w:rtl/>
          <w:lang w:bidi="fa-IR"/>
        </w:rPr>
      </w:pPr>
    </w:p>
    <w:p w14:paraId="31F79C34" w14:textId="77777777" w:rsidR="00780753" w:rsidRDefault="00780753" w:rsidP="001C773B">
      <w:pPr>
        <w:spacing w:before="120" w:after="120" w:line="276" w:lineRule="auto"/>
        <w:ind w:firstLine="477"/>
        <w:jc w:val="both"/>
        <w:rPr>
          <w:rFonts w:cs="B Nazanin"/>
          <w:b/>
          <w:rtl/>
          <w:lang w:bidi="fa-IR"/>
        </w:rPr>
      </w:pPr>
    </w:p>
    <w:p w14:paraId="716911C0" w14:textId="77777777" w:rsidR="001C773B" w:rsidRDefault="001C773B" w:rsidP="001C773B">
      <w:pPr>
        <w:spacing w:before="120" w:after="120" w:line="276" w:lineRule="auto"/>
        <w:ind w:firstLine="477"/>
        <w:jc w:val="both"/>
        <w:rPr>
          <w:rFonts w:cs="B Nazanin"/>
          <w:b/>
          <w:rtl/>
          <w:lang w:bidi="fa-IR"/>
        </w:rPr>
      </w:pPr>
    </w:p>
    <w:p w14:paraId="58A167D4" w14:textId="77777777" w:rsidR="00CB5D87" w:rsidRDefault="00CB5D87" w:rsidP="00ED3119">
      <w:pPr>
        <w:spacing w:after="200" w:line="276" w:lineRule="auto"/>
        <w:jc w:val="both"/>
        <w:rPr>
          <w:rFonts w:ascii="Arial Narrow" w:hAnsi="Arial Narrow" w:cs="B Nazanin"/>
          <w:b/>
          <w:bCs/>
          <w:sz w:val="24"/>
          <w:szCs w:val="24"/>
          <w:rtl/>
          <w:lang w:bidi="fa-IR"/>
        </w:rPr>
      </w:pPr>
    </w:p>
    <w:p w14:paraId="4319158B" w14:textId="77777777" w:rsidR="00115776" w:rsidRPr="00C81A9F" w:rsidRDefault="00CB5D87" w:rsidP="00115776">
      <w:pPr>
        <w:spacing w:after="200" w:line="276" w:lineRule="auto"/>
        <w:jc w:val="both"/>
        <w:rPr>
          <w:rFonts w:ascii="Arial Narrow" w:hAnsi="Arial Narrow" w:cs="B Nazanin"/>
          <w:b/>
          <w:bCs/>
          <w:sz w:val="24"/>
          <w:szCs w:val="24"/>
          <w:rtl/>
          <w:lang w:bidi="fa-IR"/>
        </w:rPr>
      </w:pPr>
      <w:r>
        <w:rPr>
          <w:rFonts w:ascii="Arial Narrow" w:hAnsi="Arial Narrow" w:cs="B Nazanin" w:hint="cs"/>
          <w:b/>
          <w:bCs/>
          <w:sz w:val="24"/>
          <w:szCs w:val="24"/>
          <w:rtl/>
          <w:lang w:bidi="fa-IR"/>
        </w:rPr>
        <w:t xml:space="preserve"> </w:t>
      </w:r>
      <w:r w:rsidR="00ED3119" w:rsidRPr="00C81A9F">
        <w:rPr>
          <w:rFonts w:ascii="Arial Narrow" w:hAnsi="Arial Narrow" w:cs="B Nazanin"/>
          <w:b/>
          <w:bCs/>
          <w:sz w:val="24"/>
          <w:szCs w:val="24"/>
          <w:rtl/>
          <w:lang w:bidi="fa-IR"/>
        </w:rPr>
        <w:t xml:space="preserve"> </w:t>
      </w:r>
    </w:p>
    <w:p w14:paraId="6E130FC4" w14:textId="77777777" w:rsidR="00ED3119" w:rsidRDefault="00ED3119" w:rsidP="00115776">
      <w:pPr>
        <w:spacing w:after="200" w:line="276" w:lineRule="auto"/>
        <w:jc w:val="both"/>
        <w:rPr>
          <w:rFonts w:asciiTheme="minorHAnsi" w:eastAsiaTheme="minorHAnsi" w:hAnsiTheme="minorHAnsi" w:cs="B Nazanin"/>
          <w:b/>
          <w:bCs/>
          <w:noProof w:val="0"/>
          <w:sz w:val="22"/>
          <w:szCs w:val="22"/>
          <w:rtl/>
          <w:lang w:bidi="fa-IR"/>
        </w:rPr>
      </w:pPr>
      <w:r w:rsidRPr="00C81A9F">
        <w:rPr>
          <w:rFonts w:ascii="Arial Narrow" w:hAnsi="Arial Narrow" w:cs="B Nazanin"/>
          <w:b/>
          <w:bCs/>
          <w:sz w:val="24"/>
          <w:szCs w:val="24"/>
          <w:rtl/>
          <w:lang w:bidi="fa-IR"/>
        </w:rPr>
        <w:t xml:space="preserve">  </w:t>
      </w:r>
    </w:p>
    <w:p w14:paraId="6C50C60A" w14:textId="77777777" w:rsidR="00ED3119" w:rsidRDefault="00ED3119" w:rsidP="00ED3119">
      <w:pPr>
        <w:spacing w:after="200" w:line="276" w:lineRule="auto"/>
        <w:jc w:val="both"/>
        <w:rPr>
          <w:rFonts w:asciiTheme="minorHAnsi" w:eastAsiaTheme="minorHAnsi" w:hAnsiTheme="minorHAnsi" w:cs="B Nazanin"/>
          <w:b/>
          <w:bCs/>
          <w:noProof w:val="0"/>
          <w:sz w:val="22"/>
          <w:szCs w:val="22"/>
          <w:rtl/>
          <w:lang w:bidi="fa-IR"/>
        </w:rPr>
      </w:pPr>
    </w:p>
    <w:p w14:paraId="71CA66F0" w14:textId="42178673" w:rsidR="00ED3119" w:rsidRDefault="00ED3119"/>
    <w:sectPr w:rsidR="00ED3119" w:rsidSect="00A13E09">
      <w:headerReference w:type="default" r:id="rId7"/>
      <w:pgSz w:w="11906" w:h="16838"/>
      <w:pgMar w:top="1440" w:right="1440" w:bottom="1440" w:left="993" w:header="510" w:footer="51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5936C" w14:textId="77777777" w:rsidR="001B23EA" w:rsidRDefault="001B23EA" w:rsidP="00A95B12">
      <w:r>
        <w:separator/>
      </w:r>
    </w:p>
  </w:endnote>
  <w:endnote w:type="continuationSeparator" w:id="0">
    <w:p w14:paraId="594CDC2E" w14:textId="77777777" w:rsidR="001B23EA" w:rsidRDefault="001B23EA" w:rsidP="00A95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C6904" w14:textId="77777777" w:rsidR="001B23EA" w:rsidRDefault="001B23EA" w:rsidP="00A95B12">
      <w:r>
        <w:separator/>
      </w:r>
    </w:p>
  </w:footnote>
  <w:footnote w:type="continuationSeparator" w:id="0">
    <w:p w14:paraId="13E6AA4D" w14:textId="77777777" w:rsidR="001B23EA" w:rsidRDefault="001B23EA" w:rsidP="00A95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11061" w:type="dxa"/>
      <w:tblInd w:w="-107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7"/>
      <w:gridCol w:w="6096"/>
      <w:gridCol w:w="2268"/>
    </w:tblGrid>
    <w:tr w:rsidR="00A95B12" w:rsidRPr="00A95B12" w14:paraId="2CC20E63" w14:textId="77777777" w:rsidTr="00D1435A">
      <w:trPr>
        <w:trHeight w:val="744"/>
      </w:trPr>
      <w:tc>
        <w:tcPr>
          <w:tcW w:w="2697" w:type="dxa"/>
          <w:vAlign w:val="center"/>
        </w:tcPr>
        <w:p w14:paraId="083E92EB" w14:textId="77777777" w:rsidR="00A95B12" w:rsidRPr="00A95B12" w:rsidRDefault="00A95B12" w:rsidP="00A95B12">
          <w:pPr>
            <w:tabs>
              <w:tab w:val="center" w:pos="4513"/>
              <w:tab w:val="right" w:pos="9026"/>
            </w:tabs>
            <w:jc w:val="center"/>
            <w:rPr>
              <w:rFonts w:asciiTheme="minorHAnsi" w:eastAsiaTheme="minorHAnsi" w:hAnsiTheme="minorHAnsi" w:cs="B Nazanin"/>
              <w:b/>
              <w:bCs/>
              <w:noProof w:val="0"/>
              <w:sz w:val="22"/>
              <w:szCs w:val="22"/>
              <w:rtl/>
              <w:lang w:bidi="fa-IR"/>
            </w:rPr>
          </w:pPr>
          <w:r w:rsidRPr="00A95B12">
            <w:rPr>
              <w:rFonts w:asciiTheme="minorHAnsi" w:eastAsiaTheme="minorHAnsi" w:hAnsiTheme="minorHAnsi" w:cs="B Nazanin" w:hint="cs"/>
              <w:b/>
              <w:bCs/>
              <w:noProof w:val="0"/>
              <w:sz w:val="22"/>
              <w:szCs w:val="22"/>
              <w:rtl/>
              <w:lang w:bidi="fa-IR"/>
            </w:rPr>
            <w:t>اداره کل امور</w:t>
          </w:r>
        </w:p>
        <w:p w14:paraId="6396F1A0" w14:textId="77777777" w:rsidR="00A95B12" w:rsidRPr="00A95B12" w:rsidRDefault="00A95B12" w:rsidP="00A95B12">
          <w:pPr>
            <w:tabs>
              <w:tab w:val="center" w:pos="4513"/>
              <w:tab w:val="right" w:pos="9026"/>
            </w:tabs>
            <w:jc w:val="center"/>
            <w:rPr>
              <w:rFonts w:asciiTheme="minorHAnsi" w:eastAsiaTheme="minorHAnsi" w:hAnsiTheme="minorHAnsi" w:cstheme="minorBidi"/>
              <w:b/>
              <w:bCs/>
              <w:noProof w:val="0"/>
              <w:sz w:val="22"/>
              <w:szCs w:val="22"/>
              <w:rtl/>
              <w:lang w:bidi="fa-IR"/>
            </w:rPr>
          </w:pPr>
          <w:r w:rsidRPr="00A95B12">
            <w:rPr>
              <w:rFonts w:asciiTheme="minorHAnsi" w:eastAsiaTheme="minorHAnsi" w:hAnsiTheme="minorHAnsi" w:cs="B Nazanin" w:hint="cs"/>
              <w:b/>
              <w:bCs/>
              <w:noProof w:val="0"/>
              <w:sz w:val="22"/>
              <w:szCs w:val="22"/>
              <w:rtl/>
              <w:lang w:bidi="fa-IR"/>
            </w:rPr>
            <w:t xml:space="preserve"> فراورده های غذایی و آشامیدنی</w:t>
          </w:r>
        </w:p>
      </w:tc>
      <w:tc>
        <w:tcPr>
          <w:tcW w:w="6096" w:type="dxa"/>
          <w:vAlign w:val="center"/>
        </w:tcPr>
        <w:p w14:paraId="1F9552C1" w14:textId="20D4407E" w:rsidR="001C773B" w:rsidRPr="00B52CCA" w:rsidRDefault="001C773B" w:rsidP="001C773B">
          <w:pPr>
            <w:ind w:firstLine="720"/>
            <w:jc w:val="center"/>
            <w:rPr>
              <w:rFonts w:cs="B Nazanin"/>
              <w:bCs/>
              <w:sz w:val="24"/>
              <w:szCs w:val="24"/>
              <w:rtl/>
              <w:lang w:bidi="fa-IR"/>
            </w:rPr>
          </w:pPr>
          <w:r w:rsidRPr="00B52CCA">
            <w:rPr>
              <w:rFonts w:cs="B Nazanin" w:hint="cs"/>
              <w:bCs/>
              <w:noProof w:val="0"/>
              <w:sz w:val="24"/>
              <w:szCs w:val="24"/>
              <w:rtl/>
              <w:lang w:eastAsia="zh-CN" w:bidi="fa-IR"/>
            </w:rPr>
            <w:t xml:space="preserve">فرم </w:t>
          </w:r>
          <w:r w:rsidR="003152BC" w:rsidRPr="00034BC0">
            <w:rPr>
              <w:rFonts w:cs="B Nazanin" w:hint="cs"/>
              <w:bCs/>
              <w:noProof w:val="0"/>
              <w:color w:val="000000" w:themeColor="text1"/>
              <w:sz w:val="24"/>
              <w:szCs w:val="24"/>
              <w:rtl/>
              <w:lang w:eastAsia="zh-CN" w:bidi="fa-IR"/>
            </w:rPr>
            <w:t>تعهد نامه مسئول فنی</w:t>
          </w:r>
        </w:p>
        <w:p w14:paraId="5F3236F4" w14:textId="77777777" w:rsidR="00A95B12" w:rsidRPr="00A95B12" w:rsidRDefault="00A95B12" w:rsidP="00A95B12">
          <w:pPr>
            <w:tabs>
              <w:tab w:val="center" w:pos="4513"/>
              <w:tab w:val="right" w:pos="9026"/>
            </w:tabs>
            <w:jc w:val="center"/>
            <w:rPr>
              <w:rFonts w:asciiTheme="minorHAnsi" w:eastAsiaTheme="minorHAnsi" w:hAnsiTheme="minorHAnsi" w:cs="B Nazanin"/>
              <w:noProof w:val="0"/>
              <w:sz w:val="22"/>
              <w:szCs w:val="22"/>
              <w:rtl/>
              <w:lang w:bidi="fa-IR"/>
            </w:rPr>
          </w:pPr>
        </w:p>
      </w:tc>
      <w:tc>
        <w:tcPr>
          <w:tcW w:w="2268" w:type="dxa"/>
          <w:vAlign w:val="center"/>
        </w:tcPr>
        <w:p w14:paraId="2473131F" w14:textId="300BCA3B" w:rsidR="00A95B12" w:rsidRPr="00D1435A" w:rsidRDefault="00A95B12" w:rsidP="00261F77">
          <w:pPr>
            <w:tabs>
              <w:tab w:val="center" w:pos="4513"/>
              <w:tab w:val="right" w:pos="9026"/>
            </w:tabs>
            <w:rPr>
              <w:rFonts w:asciiTheme="minorHAnsi" w:eastAsiaTheme="minorHAnsi" w:hAnsiTheme="minorHAnsi" w:cs="B Nazanin"/>
              <w:b/>
              <w:bCs/>
              <w:noProof w:val="0"/>
              <w:rtl/>
              <w:lang w:bidi="fa-IR"/>
            </w:rPr>
          </w:pPr>
          <w:r w:rsidRPr="00D1435A">
            <w:rPr>
              <w:rFonts w:asciiTheme="minorHAnsi" w:eastAsiaTheme="minorHAnsi" w:hAnsiTheme="minorHAnsi" w:cs="B Nazanin"/>
              <w:b/>
              <w:bCs/>
              <w:noProof w:val="0"/>
              <w:rtl/>
              <w:lang w:bidi="fa-IR"/>
            </w:rPr>
            <w:t xml:space="preserve">کد مدرک: </w:t>
          </w:r>
          <w:r w:rsidR="0031247C">
            <w:rPr>
              <w:rFonts w:eastAsiaTheme="minorHAnsi" w:cs="Times New Roman"/>
              <w:noProof w:val="0"/>
              <w:color w:val="000000" w:themeColor="text1"/>
              <w:lang w:bidi="fa-IR"/>
            </w:rPr>
            <w:t>F-F</w:t>
          </w:r>
          <w:r w:rsidR="0031247C">
            <w:rPr>
              <w:rFonts w:eastAsiaTheme="minorHAnsi" w:cs="Times New Roman"/>
              <w:noProof w:val="0"/>
              <w:color w:val="000000" w:themeColor="text1"/>
              <w:vertAlign w:val="subscript"/>
              <w:lang w:bidi="fa-IR"/>
            </w:rPr>
            <w:t>w51</w:t>
          </w:r>
          <w:r w:rsidR="0031247C">
            <w:rPr>
              <w:rFonts w:eastAsiaTheme="minorHAnsi" w:cs="Times New Roman"/>
              <w:noProof w:val="0"/>
              <w:color w:val="000000" w:themeColor="text1"/>
              <w:lang w:bidi="fa-IR"/>
            </w:rPr>
            <w:t>-002-0</w:t>
          </w:r>
        </w:p>
        <w:p w14:paraId="6DB155FD" w14:textId="5B98B829" w:rsidR="00A95B12" w:rsidRPr="00D1435A" w:rsidRDefault="00A95B12" w:rsidP="00A95B12">
          <w:pPr>
            <w:tabs>
              <w:tab w:val="center" w:pos="4513"/>
              <w:tab w:val="right" w:pos="9026"/>
            </w:tabs>
            <w:rPr>
              <w:rFonts w:asciiTheme="minorHAnsi" w:eastAsiaTheme="minorHAnsi" w:hAnsiTheme="minorHAnsi" w:cs="B Nazanin"/>
              <w:b/>
              <w:bCs/>
              <w:noProof w:val="0"/>
              <w:rtl/>
              <w:lang w:bidi="fa-IR"/>
            </w:rPr>
          </w:pPr>
          <w:r w:rsidRPr="00D1435A">
            <w:rPr>
              <w:rFonts w:asciiTheme="minorHAnsi" w:eastAsiaTheme="minorHAnsi" w:hAnsiTheme="minorHAnsi" w:cs="B Nazanin"/>
              <w:b/>
              <w:bCs/>
              <w:noProof w:val="0"/>
              <w:rtl/>
              <w:lang w:bidi="fa-IR"/>
            </w:rPr>
            <w:t>تار</w:t>
          </w:r>
          <w:r w:rsidRPr="00D1435A">
            <w:rPr>
              <w:rFonts w:asciiTheme="minorHAnsi" w:eastAsiaTheme="minorHAnsi" w:hAnsiTheme="minorHAnsi" w:cs="B Nazanin" w:hint="cs"/>
              <w:b/>
              <w:bCs/>
              <w:noProof w:val="0"/>
              <w:rtl/>
              <w:lang w:bidi="fa-IR"/>
            </w:rPr>
            <w:t>ی</w:t>
          </w:r>
          <w:r w:rsidRPr="00D1435A">
            <w:rPr>
              <w:rFonts w:asciiTheme="minorHAnsi" w:eastAsiaTheme="minorHAnsi" w:hAnsiTheme="minorHAnsi" w:cs="B Nazanin" w:hint="eastAsia"/>
              <w:b/>
              <w:bCs/>
              <w:noProof w:val="0"/>
              <w:rtl/>
              <w:lang w:bidi="fa-IR"/>
            </w:rPr>
            <w:t>خ</w:t>
          </w:r>
          <w:r w:rsidRPr="00D1435A">
            <w:rPr>
              <w:rFonts w:asciiTheme="minorHAnsi" w:eastAsiaTheme="minorHAnsi" w:hAnsiTheme="minorHAnsi" w:cs="B Nazanin"/>
              <w:b/>
              <w:bCs/>
              <w:noProof w:val="0"/>
              <w:rtl/>
              <w:lang w:bidi="fa-IR"/>
            </w:rPr>
            <w:t xml:space="preserve"> صدور : </w:t>
          </w:r>
          <w:r w:rsidR="0031247C">
            <w:rPr>
              <w:rFonts w:asciiTheme="minorHAnsi" w:eastAsiaTheme="minorHAnsi" w:hAnsiTheme="minorHAnsi" w:cs="B Nazanin" w:hint="cs"/>
              <w:b/>
              <w:bCs/>
              <w:noProof w:val="0"/>
              <w:rtl/>
              <w:lang w:bidi="fa-IR"/>
            </w:rPr>
            <w:t>24/04/1405</w:t>
          </w:r>
        </w:p>
        <w:p w14:paraId="473CC0EC" w14:textId="35D9F817" w:rsidR="00A95B12" w:rsidRPr="00D1435A" w:rsidRDefault="00A95B12" w:rsidP="00E07F67">
          <w:pPr>
            <w:tabs>
              <w:tab w:val="center" w:pos="4513"/>
              <w:tab w:val="right" w:pos="9026"/>
            </w:tabs>
            <w:rPr>
              <w:rFonts w:asciiTheme="minorHAnsi" w:eastAsiaTheme="minorHAnsi" w:hAnsiTheme="minorHAnsi" w:cs="B Nazanin"/>
              <w:b/>
              <w:bCs/>
              <w:noProof w:val="0"/>
              <w:rtl/>
              <w:lang w:bidi="fa-IR"/>
            </w:rPr>
          </w:pPr>
          <w:r w:rsidRPr="00D1435A">
            <w:rPr>
              <w:rFonts w:asciiTheme="minorHAnsi" w:eastAsiaTheme="minorHAnsi" w:hAnsiTheme="minorHAnsi" w:cs="B Nazanin" w:hint="eastAsia"/>
              <w:b/>
              <w:bCs/>
              <w:noProof w:val="0"/>
              <w:rtl/>
              <w:lang w:bidi="fa-IR"/>
            </w:rPr>
            <w:t>تار</w:t>
          </w:r>
          <w:r w:rsidRPr="00D1435A">
            <w:rPr>
              <w:rFonts w:asciiTheme="minorHAnsi" w:eastAsiaTheme="minorHAnsi" w:hAnsiTheme="minorHAnsi" w:cs="B Nazanin" w:hint="cs"/>
              <w:b/>
              <w:bCs/>
              <w:noProof w:val="0"/>
              <w:rtl/>
              <w:lang w:bidi="fa-IR"/>
            </w:rPr>
            <w:t>ی</w:t>
          </w:r>
          <w:r w:rsidRPr="00D1435A">
            <w:rPr>
              <w:rFonts w:asciiTheme="minorHAnsi" w:eastAsiaTheme="minorHAnsi" w:hAnsiTheme="minorHAnsi" w:cs="B Nazanin" w:hint="eastAsia"/>
              <w:b/>
              <w:bCs/>
              <w:noProof w:val="0"/>
              <w:rtl/>
              <w:lang w:bidi="fa-IR"/>
            </w:rPr>
            <w:t>خ</w:t>
          </w:r>
          <w:r w:rsidRPr="00D1435A">
            <w:rPr>
              <w:rFonts w:asciiTheme="minorHAnsi" w:eastAsiaTheme="minorHAnsi" w:hAnsiTheme="minorHAnsi" w:cs="B Nazanin"/>
              <w:b/>
              <w:bCs/>
              <w:noProof w:val="0"/>
              <w:rtl/>
              <w:lang w:bidi="fa-IR"/>
            </w:rPr>
            <w:t xml:space="preserve"> بازنگر</w:t>
          </w:r>
          <w:r w:rsidRPr="00D1435A">
            <w:rPr>
              <w:rFonts w:asciiTheme="minorHAnsi" w:eastAsiaTheme="minorHAnsi" w:hAnsiTheme="minorHAnsi" w:cs="B Nazanin" w:hint="cs"/>
              <w:b/>
              <w:bCs/>
              <w:noProof w:val="0"/>
              <w:rtl/>
              <w:lang w:bidi="fa-IR"/>
            </w:rPr>
            <w:t>ی</w:t>
          </w:r>
          <w:r w:rsidRPr="00D1435A">
            <w:rPr>
              <w:rFonts w:asciiTheme="minorHAnsi" w:eastAsiaTheme="minorHAnsi" w:hAnsiTheme="minorHAnsi" w:cs="B Nazanin"/>
              <w:b/>
              <w:bCs/>
              <w:noProof w:val="0"/>
              <w:rtl/>
              <w:lang w:bidi="fa-IR"/>
            </w:rPr>
            <w:t xml:space="preserve"> : </w:t>
          </w:r>
          <w:r w:rsidR="0031247C" w:rsidRPr="007C78F9">
            <w:rPr>
              <w:rFonts w:asciiTheme="minorHAnsi" w:eastAsiaTheme="minorHAnsi" w:hAnsiTheme="minorHAnsi" w:cs="B Nazanin" w:hint="cs"/>
              <w:b/>
              <w:bCs/>
              <w:noProof w:val="0"/>
              <w:color w:val="000000" w:themeColor="text1"/>
              <w:rtl/>
              <w:lang w:bidi="fa-IR"/>
            </w:rPr>
            <w:t>-</w:t>
          </w:r>
        </w:p>
        <w:p w14:paraId="00C1FAE0" w14:textId="77777777" w:rsidR="00A95B12" w:rsidRPr="00A95B12" w:rsidRDefault="00A95B12" w:rsidP="00A95B12">
          <w:pPr>
            <w:tabs>
              <w:tab w:val="center" w:pos="4513"/>
              <w:tab w:val="right" w:pos="9026"/>
            </w:tabs>
            <w:rPr>
              <w:rFonts w:asciiTheme="minorHAnsi" w:eastAsiaTheme="minorHAnsi" w:hAnsiTheme="minorHAnsi" w:cstheme="minorBidi"/>
              <w:noProof w:val="0"/>
              <w:sz w:val="22"/>
              <w:szCs w:val="22"/>
              <w:rtl/>
              <w:lang w:bidi="fa-IR"/>
            </w:rPr>
          </w:pPr>
          <w:r w:rsidRPr="00D1435A">
            <w:rPr>
              <w:rFonts w:asciiTheme="minorHAnsi" w:eastAsiaTheme="minorHAnsi" w:hAnsiTheme="minorHAnsi" w:cs="B Nazanin" w:hint="cs"/>
              <w:b/>
              <w:bCs/>
              <w:noProof w:val="0"/>
              <w:rtl/>
              <w:lang w:bidi="fa-IR"/>
            </w:rPr>
            <w:t xml:space="preserve">صفحه </w:t>
          </w:r>
          <w:r w:rsidRPr="00D1435A">
            <w:rPr>
              <w:rFonts w:asciiTheme="minorHAnsi" w:eastAsiaTheme="minorHAnsi" w:hAnsiTheme="minorHAnsi" w:cs="B Nazanin"/>
              <w:b/>
              <w:bCs/>
              <w:noProof w:val="0"/>
              <w:lang w:bidi="fa-IR"/>
            </w:rPr>
            <w:fldChar w:fldCharType="begin"/>
          </w:r>
          <w:r w:rsidRPr="00D1435A">
            <w:rPr>
              <w:rFonts w:asciiTheme="minorHAnsi" w:eastAsiaTheme="minorHAnsi" w:hAnsiTheme="minorHAnsi" w:cs="B Nazanin"/>
              <w:b/>
              <w:bCs/>
              <w:noProof w:val="0"/>
              <w:lang w:bidi="fa-IR"/>
            </w:rPr>
            <w:instrText xml:space="preserve"> PAGE   \* MERGEFORMAT </w:instrText>
          </w:r>
          <w:r w:rsidRPr="00D1435A">
            <w:rPr>
              <w:rFonts w:asciiTheme="minorHAnsi" w:eastAsiaTheme="minorHAnsi" w:hAnsiTheme="minorHAnsi" w:cs="B Nazanin"/>
              <w:b/>
              <w:bCs/>
              <w:noProof w:val="0"/>
              <w:lang w:bidi="fa-IR"/>
            </w:rPr>
            <w:fldChar w:fldCharType="separate"/>
          </w:r>
          <w:r w:rsidR="00E07F67">
            <w:rPr>
              <w:rFonts w:asciiTheme="minorHAnsi" w:eastAsiaTheme="minorHAnsi" w:hAnsiTheme="minorHAnsi" w:cs="B Nazanin"/>
              <w:b/>
              <w:bCs/>
              <w:rtl/>
              <w:lang w:bidi="fa-IR"/>
            </w:rPr>
            <w:t>2</w:t>
          </w:r>
          <w:r w:rsidRPr="00D1435A">
            <w:rPr>
              <w:rFonts w:asciiTheme="minorHAnsi" w:eastAsiaTheme="minorHAnsi" w:hAnsiTheme="minorHAnsi" w:cs="B Nazanin"/>
              <w:b/>
              <w:bCs/>
              <w:lang w:bidi="fa-IR"/>
            </w:rPr>
            <w:fldChar w:fldCharType="end"/>
          </w:r>
          <w:r w:rsidRPr="00D1435A">
            <w:rPr>
              <w:rFonts w:asciiTheme="minorHAnsi" w:eastAsiaTheme="minorHAnsi" w:hAnsiTheme="minorHAnsi" w:cs="B Nazanin" w:hint="cs"/>
              <w:b/>
              <w:bCs/>
              <w:noProof w:val="0"/>
              <w:rtl/>
              <w:lang w:bidi="fa-IR"/>
            </w:rPr>
            <w:t xml:space="preserve"> از1</w:t>
          </w:r>
        </w:p>
      </w:tc>
    </w:tr>
  </w:tbl>
  <w:p w14:paraId="2BAEA97C" w14:textId="77777777" w:rsidR="00A95B12" w:rsidRDefault="00A95B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252C6"/>
    <w:multiLevelType w:val="hybridMultilevel"/>
    <w:tmpl w:val="971CB9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0292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119"/>
    <w:rsid w:val="00115776"/>
    <w:rsid w:val="00121561"/>
    <w:rsid w:val="001B23EA"/>
    <w:rsid w:val="001C773B"/>
    <w:rsid w:val="00261F77"/>
    <w:rsid w:val="0031247C"/>
    <w:rsid w:val="003152BC"/>
    <w:rsid w:val="00373F97"/>
    <w:rsid w:val="003E6355"/>
    <w:rsid w:val="004158EB"/>
    <w:rsid w:val="00516D56"/>
    <w:rsid w:val="00584412"/>
    <w:rsid w:val="00590CDC"/>
    <w:rsid w:val="005B4A91"/>
    <w:rsid w:val="006448D3"/>
    <w:rsid w:val="00645C35"/>
    <w:rsid w:val="006C4685"/>
    <w:rsid w:val="00743288"/>
    <w:rsid w:val="00780753"/>
    <w:rsid w:val="007C78F9"/>
    <w:rsid w:val="007E716B"/>
    <w:rsid w:val="00853F90"/>
    <w:rsid w:val="00894FEE"/>
    <w:rsid w:val="00A13E09"/>
    <w:rsid w:val="00A60D5C"/>
    <w:rsid w:val="00A95B12"/>
    <w:rsid w:val="00AC1A18"/>
    <w:rsid w:val="00B26267"/>
    <w:rsid w:val="00B85A11"/>
    <w:rsid w:val="00BB3110"/>
    <w:rsid w:val="00C850AB"/>
    <w:rsid w:val="00C90C27"/>
    <w:rsid w:val="00CB5D87"/>
    <w:rsid w:val="00CC36C2"/>
    <w:rsid w:val="00D1435A"/>
    <w:rsid w:val="00D22299"/>
    <w:rsid w:val="00E07F67"/>
    <w:rsid w:val="00E13CC7"/>
    <w:rsid w:val="00E20438"/>
    <w:rsid w:val="00E4042D"/>
    <w:rsid w:val="00E46A92"/>
    <w:rsid w:val="00E55121"/>
    <w:rsid w:val="00EC339B"/>
    <w:rsid w:val="00ED3119"/>
    <w:rsid w:val="00FA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4747F6"/>
  <w15:chartTrackingRefBased/>
  <w15:docId w15:val="{AD42AF93-65B6-4B88-8C6C-6732190EC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119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5B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5B12"/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A95B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5B12"/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table" w:styleId="TableGrid">
    <w:name w:val="Table Grid"/>
    <w:basedOn w:val="TableNormal"/>
    <w:uiPriority w:val="39"/>
    <w:rsid w:val="00A95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3F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3F90"/>
    <w:rPr>
      <w:rFonts w:ascii="Segoe UI" w:eastAsia="Times New Roman" w:hAnsi="Segoe UI" w:cs="Segoe UI"/>
      <w:noProof/>
      <w:sz w:val="18"/>
      <w:szCs w:val="18"/>
      <w:lang w:bidi="ar-SA"/>
    </w:rPr>
  </w:style>
  <w:style w:type="paragraph" w:styleId="ListParagraph">
    <w:name w:val="List Paragraph"/>
    <w:basedOn w:val="Normal"/>
    <w:uiPriority w:val="34"/>
    <w:qFormat/>
    <w:rsid w:val="001215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1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Hale Samiee</dc:creator>
  <cp:keywords/>
  <dc:description/>
  <cp:lastModifiedBy>Maryam Amin</cp:lastModifiedBy>
  <cp:revision>29</cp:revision>
  <cp:lastPrinted>2019-09-17T08:39:00Z</cp:lastPrinted>
  <dcterms:created xsi:type="dcterms:W3CDTF">2018-11-10T10:05:00Z</dcterms:created>
  <dcterms:modified xsi:type="dcterms:W3CDTF">2026-07-19T04:00:00Z</dcterms:modified>
</cp:coreProperties>
</file>